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DBE3" w14:textId="77777777" w:rsidR="009756F8" w:rsidRDefault="009756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D80771F" w14:textId="5221AC03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LISTA DE ÚTILES PRIMERO BÁSICO 202</w:t>
      </w:r>
      <w:r w:rsidR="00D21B6D">
        <w:rPr>
          <w:rFonts w:ascii="Times New Roman" w:eastAsia="Times New Roman" w:hAnsi="Times New Roman" w:cs="Times New Roman"/>
          <w:b/>
          <w:sz w:val="30"/>
          <w:szCs w:val="30"/>
        </w:rPr>
        <w:t>6</w:t>
      </w:r>
    </w:p>
    <w:p w14:paraId="0466AA38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19CE488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2AF82C78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LENGUAJE Y COMUNICACIÓN:</w:t>
      </w:r>
    </w:p>
    <w:p w14:paraId="0DCEC333" w14:textId="4A4979D3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2 cuadernos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57D">
        <w:rPr>
          <w:rFonts w:ascii="Times New Roman" w:eastAsia="Times New Roman" w:hAnsi="Times New Roman" w:cs="Times New Roman"/>
          <w:sz w:val="24"/>
          <w:szCs w:val="24"/>
        </w:rPr>
        <w:t xml:space="preserve">de caligrafía horizontal, </w:t>
      </w:r>
      <w:r>
        <w:rPr>
          <w:rFonts w:ascii="Times New Roman" w:eastAsia="Times New Roman" w:hAnsi="Times New Roman" w:cs="Times New Roman"/>
          <w:sz w:val="24"/>
          <w:szCs w:val="24"/>
        </w:rPr>
        <w:t>100 hojas (forro rojo).</w:t>
      </w:r>
    </w:p>
    <w:p w14:paraId="50233991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(7mm) 60 hojas (forro naranjo). (Velocidad lectora)</w:t>
      </w:r>
    </w:p>
    <w:p w14:paraId="726458CC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Libros: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AF843F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“Cuaderno de actividades, 1°básico, primer semestre” (caligrafía, vocales, consonantes) horizontal. Editorial Sopena. (Con forro transparente)</w:t>
      </w:r>
    </w:p>
    <w:p w14:paraId="7E711B5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“Cuaderno de actividades, 1°básico, segundo semestre” (caligrafía, consonantes, grupos consonánticos) horizontal. Editorial Sopena. (Con forro transparente)</w:t>
      </w:r>
    </w:p>
    <w:p w14:paraId="54337448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500E2A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MATEMÁTICA:</w:t>
      </w:r>
    </w:p>
    <w:p w14:paraId="1E04A545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2 cuadernos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 mm) 100 hojas, forro azul.</w:t>
      </w:r>
    </w:p>
    <w:p w14:paraId="3345182A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regla 20 cm.</w:t>
      </w:r>
    </w:p>
    <w:p w14:paraId="7CBCE3C3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Libro: “Cuaderno de Matemáticas entretenidas Sopena. A partir de los 6 años. Tomo 1.</w:t>
      </w:r>
    </w:p>
    <w:p w14:paraId="757AAE3E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7B6AD8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CIENCIAS NATURALES:</w:t>
      </w:r>
    </w:p>
    <w:p w14:paraId="5FBED714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 mm) 100 hojas, forro verde claro.</w:t>
      </w:r>
    </w:p>
    <w:p w14:paraId="374E08C9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B3DDC9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HISTORIA, GEOGRAFÍA Y CIENCIAS SOCIALES:</w:t>
      </w:r>
    </w:p>
    <w:p w14:paraId="5A504EE5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 mm) 100 hojas, forro amarillo.</w:t>
      </w:r>
    </w:p>
    <w:p w14:paraId="55EF9017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7A795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MÚSICA:</w:t>
      </w:r>
    </w:p>
    <w:p w14:paraId="2364E82E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2 cuadernos de media pauta. 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 mm) 100 hojas, forro celeste.</w:t>
      </w:r>
    </w:p>
    <w:p w14:paraId="712BF982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F0FF766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RELIGIÓN:</w:t>
      </w:r>
    </w:p>
    <w:p w14:paraId="6292D19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(7 mm) 60 hojas, forro rosado.</w:t>
      </w:r>
    </w:p>
    <w:p w14:paraId="35800113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AB6009C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TECNOLOGÍA:</w:t>
      </w:r>
    </w:p>
    <w:p w14:paraId="034217D3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(7 mm) 60 hojas, forro lila.</w:t>
      </w:r>
    </w:p>
    <w:p w14:paraId="1998A124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6AB15C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ARTES VISUALES:</w:t>
      </w:r>
    </w:p>
    <w:p w14:paraId="0B22C149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cuaderno de croquis grande.</w:t>
      </w:r>
    </w:p>
    <w:p w14:paraId="4F5DBD19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A2C4F08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EDUCACIÓN FÍSICA Y SALUD:</w:t>
      </w:r>
    </w:p>
    <w:p w14:paraId="70E0D5C6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 100 hojas (7 mm) con forro blanco.</w:t>
      </w:r>
    </w:p>
    <w:p w14:paraId="7C75EE09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Buzo oficial del colegio.</w:t>
      </w:r>
    </w:p>
    <w:p w14:paraId="5339B8B1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Polera para clase de Ed. Física.</w:t>
      </w:r>
    </w:p>
    <w:p w14:paraId="686F4E04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Polera de cambio del colegio.</w:t>
      </w:r>
    </w:p>
    <w:p w14:paraId="1110E8FD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Toalla de mano, jabón y peineta en bolsa de género.</w:t>
      </w:r>
    </w:p>
    <w:p w14:paraId="50C6FD36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Bloqueador solar y gorro (temporada de verano).</w:t>
      </w:r>
    </w:p>
    <w:p w14:paraId="7CECEF82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Zapatillas blancas o negras.</w:t>
      </w:r>
    </w:p>
    <w:p w14:paraId="28AD47D6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AA9AF17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NOTA N°1:</w:t>
      </w:r>
    </w:p>
    <w:p w14:paraId="7AAED0B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Cada cuaderno debe venir marcado con nombre, apellido, curso y asignatura en la portada. (Obligatorio) </w:t>
      </w:r>
    </w:p>
    <w:p w14:paraId="1F8A8BCC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121E050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BA71051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329B031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1592D8E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356DB0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DBDCF42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5C4D40B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B078542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A9017F4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4F3E9D3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C5DF2A3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Materiales que deben quedar en la sala de clases:</w:t>
      </w:r>
    </w:p>
    <w:p w14:paraId="5B32066B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D2159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sobre grande de cartulina de colores.</w:t>
      </w:r>
    </w:p>
    <w:p w14:paraId="43650B14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sobre grande de cartulinas doble fax.</w:t>
      </w:r>
    </w:p>
    <w:p w14:paraId="1666DD81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sobre de 10 goma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colores.</w:t>
      </w:r>
    </w:p>
    <w:p w14:paraId="034C4C2C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sobre de 10 goma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glitter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12F134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sobre de cartón corrugado.</w:t>
      </w:r>
    </w:p>
    <w:p w14:paraId="6EBC1ABA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block de dibujo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99, 20 hojas. </w:t>
      </w:r>
    </w:p>
    <w:p w14:paraId="415A4350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block de dibujo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60, 20 hojas.</w:t>
      </w:r>
    </w:p>
    <w:p w14:paraId="3ED523B6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caja de plastilina de 12 colores. </w:t>
      </w:r>
    </w:p>
    <w:p w14:paraId="11C7DA2E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paquetes de papel lustre pequeño.</w:t>
      </w:r>
    </w:p>
    <w:p w14:paraId="3B09E11E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pegamentos en barra medianos (tipo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50DFD8A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bolsas de palos de helado color natural tamaño JUMBO.</w:t>
      </w:r>
    </w:p>
    <w:p w14:paraId="04C44F1C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bolsa de palos de helado color natural tamaño normal.</w:t>
      </w:r>
    </w:p>
    <w:p w14:paraId="7A1B8C95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frasco de cola fría mediano 225 g </w:t>
      </w:r>
    </w:p>
    <w:p w14:paraId="0DED1ECD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barras de silicona.</w:t>
      </w:r>
    </w:p>
    <w:p w14:paraId="5CC35CE3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plumones de pizarra azul, 2 negros y 2 rojos.</w:t>
      </w:r>
    </w:p>
    <w:p w14:paraId="4DCF5611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cintas de enmascarar 40 m x 48mm.</w:t>
      </w:r>
    </w:p>
    <w:p w14:paraId="2625AFB5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cinta de embalaje transparente.</w:t>
      </w:r>
    </w:p>
    <w:p w14:paraId="0ED26AF4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carpeta plastificada de color rojo con archivador. (Para enviar evaluaciones)</w:t>
      </w:r>
    </w:p>
    <w:p w14:paraId="395DCEF5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fundas transparentes tamaño oficio.</w:t>
      </w:r>
    </w:p>
    <w:p w14:paraId="5ED96F4F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regla plástica de 20 cm.</w:t>
      </w:r>
    </w:p>
    <w:p w14:paraId="56900F87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set de témperas de 12 colores.</w:t>
      </w:r>
    </w:p>
    <w:p w14:paraId="6FB0821C" w14:textId="77777777" w:rsidR="009756F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pinceles: N°4 y N°8</w:t>
      </w:r>
    </w:p>
    <w:p w14:paraId="6F60F252" w14:textId="5EE50852" w:rsidR="005C757D" w:rsidRDefault="005C75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resma de hojas tamaño oficio</w:t>
      </w:r>
    </w:p>
    <w:p w14:paraId="617C64BB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C313DCF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NOTA N°2:</w:t>
      </w:r>
    </w:p>
    <w:p w14:paraId="081D3347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Todo niño(a) debe traer diariamente al colegio su estuche completo durante todo el año, en el cual debe venir todo debidamente marcado con su nombre:</w:t>
      </w:r>
    </w:p>
    <w:p w14:paraId="6344CEAF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1B9E9A3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2 lápices grafito de buena calidad.</w:t>
      </w:r>
    </w:p>
    <w:p w14:paraId="3444F8C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lápiz bicolor.</w:t>
      </w:r>
    </w:p>
    <w:p w14:paraId="550950C5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12 lápices de colores.</w:t>
      </w:r>
    </w:p>
    <w:p w14:paraId="616C8B47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sacapuntas con depósito.</w:t>
      </w:r>
    </w:p>
    <w:p w14:paraId="1C280A59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goma de borrar.</w:t>
      </w:r>
    </w:p>
    <w:p w14:paraId="4721ACD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1 tijera punta roma.</w:t>
      </w:r>
    </w:p>
    <w:p w14:paraId="71F1340F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tamaño mediano.</w:t>
      </w:r>
    </w:p>
    <w:p w14:paraId="4D670FDF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5D8B190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NOTA N°3:</w:t>
      </w:r>
    </w:p>
    <w:p w14:paraId="652082BB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Los estudiantes deberán tener un cuaderno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cuadriculado, 7mm de 100 hojas. Con forro verde oscuro. Este cuaderno se utilizará como agenda, con el fin de enviar informaciones.</w:t>
      </w:r>
    </w:p>
    <w:p w14:paraId="2B441A39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EAED1D3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NOTA N°4:</w:t>
      </w:r>
    </w:p>
    <w:p w14:paraId="43B472AE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Materiales de cooperación para la sala de clases.  (Se usarán en caso de que algún estudiante lo necesite)</w:t>
      </w:r>
    </w:p>
    <w:p w14:paraId="7CA04DC1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 goma de borrar</w:t>
      </w:r>
    </w:p>
    <w:p w14:paraId="2CD3EF6F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      2 lápices de mina</w:t>
      </w:r>
    </w:p>
    <w:p w14:paraId="599534CA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  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(21 gr)</w:t>
      </w:r>
    </w:p>
    <w:p w14:paraId="4C16FD74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9061D57" w14:textId="77777777" w:rsidR="009756F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Observaciones:</w:t>
      </w:r>
    </w:p>
    <w:p w14:paraId="6AA0500B" w14:textId="77777777" w:rsidR="009756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Los libros solicitados para las asignaturas de lenguaje y matemática se deben traer el primer día de clases.</w:t>
      </w:r>
    </w:p>
    <w:p w14:paraId="232BB41A" w14:textId="77777777" w:rsidR="009756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Recordamos a usted enviar todo marcado con nombre y apellido. El plazo límite para entrega de útiles es el 28 de marzo. En caso de necesitar algún material que no esté en la lista se solicitará con anticipación.</w:t>
      </w:r>
    </w:p>
    <w:p w14:paraId="5EA917D2" w14:textId="77777777" w:rsidR="009756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 uniforme de los niños en primero básico es el buzo oficial del colegio y zapatillas negras o blancas.</w:t>
      </w:r>
    </w:p>
    <w:p w14:paraId="1803ACFB" w14:textId="77777777" w:rsidR="009756F8" w:rsidRDefault="009756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9756F8">
      <w:headerReference w:type="even" r:id="rId8"/>
      <w:headerReference w:type="default" r:id="rId9"/>
      <w:headerReference w:type="first" r:id="rId10"/>
      <w:pgSz w:w="12240" w:h="20160"/>
      <w:pgMar w:top="720" w:right="720" w:bottom="720" w:left="72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CB09" w14:textId="77777777" w:rsidR="002D062A" w:rsidRDefault="002D062A">
      <w:pPr>
        <w:spacing w:after="0" w:line="240" w:lineRule="auto"/>
      </w:pPr>
      <w:r>
        <w:separator/>
      </w:r>
    </w:p>
  </w:endnote>
  <w:endnote w:type="continuationSeparator" w:id="0">
    <w:p w14:paraId="5BFE1640" w14:textId="77777777" w:rsidR="002D062A" w:rsidRDefault="002D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4BBB" w14:textId="77777777" w:rsidR="002D062A" w:rsidRDefault="002D062A">
      <w:pPr>
        <w:spacing w:after="0" w:line="240" w:lineRule="auto"/>
      </w:pPr>
      <w:r>
        <w:separator/>
      </w:r>
    </w:p>
  </w:footnote>
  <w:footnote w:type="continuationSeparator" w:id="0">
    <w:p w14:paraId="01205D49" w14:textId="77777777" w:rsidR="002D062A" w:rsidRDefault="002D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EE5C" w14:textId="77777777" w:rsidR="009756F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color w:val="000000"/>
      </w:rPr>
      <w:pict w14:anchorId="66E381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40pt;height:643pt;z-index:-251657728;mso-position-horizontal:center;mso-position-horizontal-relative:left-margin-area;mso-position-vertical:center;mso-position-vertical-relative:top-margin-area">
          <v:imagedata r:id="rId1" o:title="image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07E" w14:textId="77777777" w:rsidR="009756F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b/>
        <w:color w:val="000000"/>
      </w:rPr>
      <w:t xml:space="preserve">REDWOOD COLLEGE                                                                                                                                                          </w:t>
    </w:r>
    <w:r>
      <w:rPr>
        <w:b/>
        <w:noProof/>
        <w:color w:val="000000"/>
      </w:rPr>
      <w:drawing>
        <wp:inline distT="0" distB="0" distL="114300" distR="114300" wp14:anchorId="40FD60E1" wp14:editId="537A7F83">
          <wp:extent cx="590550" cy="704215"/>
          <wp:effectExtent l="0" t="0" r="0" b="0"/>
          <wp:docPr id="2" name="image1.jpg" descr="logotipo origin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 original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704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9AE810B" w14:textId="77777777" w:rsidR="009756F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b/>
        <w:color w:val="000000"/>
      </w:rPr>
      <w:t>ÁREA DE GESTIÓN CURRICULAR</w:t>
    </w:r>
  </w:p>
  <w:p w14:paraId="469952CB" w14:textId="77777777" w:rsidR="009756F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b/>
        <w:color w:val="000000"/>
      </w:rPr>
      <w:t xml:space="preserve">UNIDAD TÉCNICO PEDAGÓGICA   </w:t>
    </w:r>
    <w:r>
      <w:rPr>
        <w:color w:val="000000"/>
      </w:rPr>
      <w:pict w14:anchorId="1D7AB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40pt;height:643pt;z-index:-251659776;mso-position-horizontal:center;mso-position-horizontal-relative:left-margin-area;mso-position-vertical:center;mso-position-vertical-relative:top-margin-area">
          <v:imagedata r:id="rId2" o:title="image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018D" w14:textId="77777777" w:rsidR="009756F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color w:val="000000"/>
      </w:rPr>
      <w:pict w14:anchorId="0766ED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40pt;height:643pt;z-index:-251658752;mso-position-horizontal:center;mso-position-horizontal-relative:left-margin-area;mso-position-vertical:center;mso-position-vertical-relative:top-margin-area">
          <v:imagedata r:id="rId1" o:title="image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62667"/>
    <w:multiLevelType w:val="multilevel"/>
    <w:tmpl w:val="DBD626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CA012C"/>
    <w:multiLevelType w:val="multilevel"/>
    <w:tmpl w:val="583A22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77573430">
    <w:abstractNumId w:val="1"/>
  </w:num>
  <w:num w:numId="2" w16cid:durableId="131525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6F8"/>
    <w:rsid w:val="002323A8"/>
    <w:rsid w:val="002D062A"/>
    <w:rsid w:val="005C757D"/>
    <w:rsid w:val="00885A2E"/>
    <w:rsid w:val="009756F8"/>
    <w:rsid w:val="00A20241"/>
    <w:rsid w:val="00BF1117"/>
    <w:rsid w:val="00C52E8C"/>
    <w:rsid w:val="00D21B6D"/>
    <w:rsid w:val="00E9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A0F29"/>
  <w15:docId w15:val="{BA43E062-271A-4C02-8567-92995D7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+a6oMBzXhf8b6TcQbywsN56Vdw==">CgMxLjA4AHIhMWZRZEVDRlp3OExGZzRxNWc3dTc4eW5DVnBPZ0MxMzVU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664</Words>
  <Characters>3135</Characters>
  <Application>Microsoft Office Word</Application>
  <DocSecurity>0</DocSecurity>
  <Lines>116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Redwood-01</dc:creator>
  <cp:lastModifiedBy>Ale G</cp:lastModifiedBy>
  <cp:revision>3</cp:revision>
  <cp:lastPrinted>2024-12-05T11:54:00Z</cp:lastPrinted>
  <dcterms:created xsi:type="dcterms:W3CDTF">2025-12-10T12:13:00Z</dcterms:created>
  <dcterms:modified xsi:type="dcterms:W3CDTF">2025-12-10T12:13:00Z</dcterms:modified>
</cp:coreProperties>
</file>